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700" w:rsidRDefault="002B3580" w:rsidP="002B358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</w:p>
    <w:p w:rsidR="009D2700" w:rsidRDefault="002B3580" w:rsidP="002B3580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1</w:t>
      </w:r>
    </w:p>
    <w:p w:rsidR="009D2700" w:rsidRPr="00A32B85" w:rsidRDefault="009D2700" w:rsidP="00B018EA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en-US"/>
        </w:rPr>
      </w:pPr>
    </w:p>
    <w:p w:rsidR="009D2700" w:rsidRDefault="00F82392" w:rsidP="00B018EA">
      <w:pPr>
        <w:spacing w:after="0" w:line="240" w:lineRule="auto"/>
        <w:ind w:left="-1276"/>
        <w:rPr>
          <w:rFonts w:ascii="Times New Roman" w:hAnsi="Times New Roman"/>
          <w:sz w:val="28"/>
          <w:szCs w:val="28"/>
        </w:rPr>
      </w:pPr>
      <w:r w:rsidRPr="00F82392">
        <w:rPr>
          <w:rFonts w:ascii="Times New Roman" w:hAnsi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555pt;height:234.75pt;visibility:visible">
            <v:imagedata r:id="rId4" o:title=""/>
          </v:shape>
        </w:pict>
      </w:r>
    </w:p>
    <w:p w:rsidR="009D2700" w:rsidRPr="00A32B85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7085C">
        <w:rPr>
          <w:rFonts w:ascii="Times New Roman" w:hAnsi="Times New Roman"/>
          <w:sz w:val="28"/>
          <w:szCs w:val="28"/>
        </w:rPr>
        <w:t xml:space="preserve">1-2(5) </w:t>
      </w:r>
      <w:r>
        <w:rPr>
          <w:rFonts w:ascii="Times New Roman" w:hAnsi="Times New Roman"/>
          <w:sz w:val="28"/>
          <w:szCs w:val="28"/>
        </w:rPr>
        <w:t>Подготовка полосы отвода. (Удаление раст. слоя; корчевка пней и кустарника; разрушение валунов и т.д.)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1-3(7) Временные здания и сооружения приобъектные склады; временные дороги; ограждение.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2-4(8) Освещение периметра и стр. площадки энергосбережение, водоснабжение, пожарная безопасность.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2-5(12) Рытье котлова под фундамент (</w:t>
      </w:r>
      <w:proofErr w:type="gramStart"/>
      <w:r>
        <w:rPr>
          <w:rFonts w:ascii="Times New Roman" w:hAnsi="Times New Roman"/>
          <w:sz w:val="28"/>
          <w:szCs w:val="28"/>
        </w:rPr>
        <w:t>буро взрывные</w:t>
      </w:r>
      <w:proofErr w:type="gramEnd"/>
      <w:r>
        <w:rPr>
          <w:rFonts w:ascii="Times New Roman" w:hAnsi="Times New Roman"/>
          <w:sz w:val="28"/>
          <w:szCs w:val="28"/>
        </w:rPr>
        <w:t xml:space="preserve"> работы)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3-5(10) Возведение фундамента (свайные; гидроизоляционные;</w:t>
      </w:r>
      <w:r w:rsidRPr="008D74B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опалубочные работы) 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4-5(11) Монтаж несущих колон, опорных ригелей и балок.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4-6(9) Установка стеновых панелей.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4-7(10) Монтаж плит перекрытия.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5-6(5) Кровня.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5-8(8) Оконные переплеты.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6-8(4) Монтаж теплоснабжения и водоснабжения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6-7(3) Энергоснабжения здания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7-9(12) Подготовка фундаментов под оборудования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6-9(13) Монтаж оборудования и наладка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7-10(15) Эксплуатационные испытания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9-10(4) Общие завершающие работы</w:t>
      </w:r>
    </w:p>
    <w:p w:rsidR="009D2700" w:rsidRDefault="009D2700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2-3(0) Организационные, технологические и причинно-следственные зависимости (зависимость; ожидание; фиктивная работа</w:t>
      </w:r>
      <w:r w:rsidRPr="008D74B9">
        <w:rPr>
          <w:rFonts w:ascii="Times New Roman" w:hAnsi="Times New Roman"/>
          <w:sz w:val="28"/>
          <w:szCs w:val="28"/>
        </w:rPr>
        <w:t>)</w:t>
      </w:r>
    </w:p>
    <w:p w:rsidR="00316EE5" w:rsidRDefault="00316EE5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6EE5" w:rsidRDefault="00316EE5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6EE5" w:rsidRDefault="00316EE5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6EE5" w:rsidRDefault="00316EE5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16EE5" w:rsidRDefault="00316EE5" w:rsidP="00B018E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D2700" w:rsidRDefault="009D2700" w:rsidP="00645F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  Ломова А.</w:t>
      </w:r>
    </w:p>
    <w:p w:rsidR="009D2700" w:rsidRPr="00645F24" w:rsidRDefault="009D2700" w:rsidP="00645F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D2700" w:rsidRPr="00A32B85" w:rsidRDefault="002B3580" w:rsidP="00645F24">
      <w:pPr>
        <w:spacing w:after="0" w:line="240" w:lineRule="auto"/>
        <w:ind w:left="-567"/>
        <w:jc w:val="center"/>
        <w:rPr>
          <w:rFonts w:ascii="Times New Roman" w:hAnsi="Times New Roman"/>
          <w:sz w:val="28"/>
          <w:szCs w:val="28"/>
        </w:rPr>
      </w:pPr>
      <w:r w:rsidRPr="00F82392">
        <w:rPr>
          <w:rFonts w:ascii="Times New Roman" w:hAnsi="Times New Roman"/>
          <w:noProof/>
          <w:sz w:val="28"/>
          <w:szCs w:val="28"/>
          <w:lang w:eastAsia="ru-RU"/>
        </w:rPr>
        <w:pict>
          <v:shape id="_x0000_i1026" type="#_x0000_t75" alt="29Безымянный.png" style="width:501.75pt;height:221.25pt;visibility:visible">
            <v:imagedata r:id="rId5" o:title=""/>
          </v:shape>
        </w:pict>
      </w:r>
    </w:p>
    <w:p w:rsidR="009D2700" w:rsidRPr="00A32B85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7085C">
        <w:rPr>
          <w:rFonts w:ascii="Times New Roman" w:hAnsi="Times New Roman"/>
          <w:sz w:val="28"/>
          <w:szCs w:val="28"/>
        </w:rPr>
        <w:t>1-2(</w:t>
      </w:r>
      <w:r>
        <w:rPr>
          <w:rFonts w:ascii="Times New Roman" w:hAnsi="Times New Roman"/>
          <w:sz w:val="28"/>
          <w:szCs w:val="28"/>
        </w:rPr>
        <w:t>3</w:t>
      </w:r>
      <w:r w:rsidRPr="0077085C">
        <w:rPr>
          <w:rFonts w:ascii="Times New Roman" w:hAnsi="Times New Roman"/>
          <w:sz w:val="28"/>
          <w:szCs w:val="28"/>
        </w:rPr>
        <w:t xml:space="preserve">) </w:t>
      </w:r>
      <w:r>
        <w:rPr>
          <w:rFonts w:ascii="Times New Roman" w:hAnsi="Times New Roman"/>
          <w:sz w:val="28"/>
          <w:szCs w:val="28"/>
        </w:rPr>
        <w:t>Подготовка полосы отвода. (Удаление раст. слоя; корчевка пней и кустарника; разрушение валунов и т.д.)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1-3(5) Временные здания и сооружения приобъектные склады; временные дороги; ограждение.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1-4(7) Освещение периметра и стр. площадки энергосбережение, водоснабжение, пожарная безопасность.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3-7(5) Рытье котлова под фундамент (</w:t>
      </w:r>
      <w:proofErr w:type="gramStart"/>
      <w:r>
        <w:rPr>
          <w:rFonts w:ascii="Times New Roman" w:hAnsi="Times New Roman"/>
          <w:sz w:val="28"/>
          <w:szCs w:val="28"/>
        </w:rPr>
        <w:t>буро взрывные</w:t>
      </w:r>
      <w:proofErr w:type="gramEnd"/>
      <w:r>
        <w:rPr>
          <w:rFonts w:ascii="Times New Roman" w:hAnsi="Times New Roman"/>
          <w:sz w:val="28"/>
          <w:szCs w:val="28"/>
        </w:rPr>
        <w:t xml:space="preserve"> работы)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4-6(11) Возведение фундамента (свайные; гидроизоляционные;</w:t>
      </w:r>
      <w:r w:rsidRPr="008D74B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опалубочные работы) 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5-8(14) Монтаж несущих колон, опорных ригелей и балок.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6-7(10) Установка стеновых панелей.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6-10(11) Монтаж плит перекрытия.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7-9(9) Кровля.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8-9(8) Оконные переплеты.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8-11(9) Монтаж теплоснабжения и водоснабжения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7-10(13) Энергоснабжения здания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9-10(5) Подготовка фундаментов под оборудования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9-12(12) Монтаж оборудования и наладка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8-12(10) Эксплуатационные испытания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10-12(3) Общие завершающие работы</w:t>
      </w:r>
    </w:p>
    <w:p w:rsidR="009D2700" w:rsidRPr="008D74B9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2-3         Организационные, технологические и 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4-3         причинно-следственные зависимости (зависимость; </w:t>
      </w:r>
    </w:p>
    <w:p w:rsidR="009D2700" w:rsidRDefault="009D2700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11-12     ожидание; фиктивная работа</w:t>
      </w:r>
      <w:r w:rsidRPr="008D74B9">
        <w:rPr>
          <w:rFonts w:ascii="Times New Roman" w:hAnsi="Times New Roman"/>
          <w:sz w:val="28"/>
          <w:szCs w:val="28"/>
        </w:rPr>
        <w:t>)</w:t>
      </w:r>
      <w:proofErr w:type="gramEnd"/>
    </w:p>
    <w:p w:rsidR="00792D2E" w:rsidRDefault="00792D2E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92D2E" w:rsidRDefault="00792D2E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92D2E" w:rsidRDefault="00792D2E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tabs>
          <w:tab w:val="center" w:pos="5741"/>
        </w:tabs>
        <w:ind w:left="-426"/>
        <w:rPr>
          <w:rFonts w:ascii="Times New Roman" w:hAnsi="Times New Roman"/>
          <w:sz w:val="28"/>
          <w:szCs w:val="28"/>
        </w:rPr>
      </w:pPr>
      <w:r>
        <w:lastRenderedPageBreak/>
        <w:t xml:space="preserve">                                                                                                     </w:t>
      </w:r>
      <w:r>
        <w:tab/>
      </w:r>
      <w:r>
        <w:tab/>
      </w:r>
      <w:r>
        <w:tab/>
      </w:r>
      <w:r>
        <w:tab/>
      </w:r>
      <w:r w:rsidRPr="00792D2E">
        <w:rPr>
          <w:rFonts w:ascii="Times New Roman" w:hAnsi="Times New Roman"/>
          <w:sz w:val="28"/>
          <w:szCs w:val="28"/>
        </w:rPr>
        <w:tab/>
      </w:r>
      <w:r w:rsidR="002B3580" w:rsidRPr="00F82392">
        <w:rPr>
          <w:rFonts w:ascii="Times New Roman" w:hAnsi="Times New Roman"/>
          <w:noProof/>
          <w:sz w:val="28"/>
          <w:szCs w:val="28"/>
          <w:lang w:eastAsia="ru-RU"/>
        </w:rPr>
        <w:pict>
          <v:shape id="Picture 1" o:spid="_x0000_i1027" type="#_x0000_t75" style="width:479.25pt;height:202.5pt;visibility:visible;mso-wrap-style:square">
            <v:imagedata r:id="rId6" o:title=""/>
          </v:shape>
        </w:pict>
      </w:r>
    </w:p>
    <w:p w:rsidR="00792D2E" w:rsidRPr="00792D2E" w:rsidRDefault="00792D2E" w:rsidP="00792D2E">
      <w:pPr>
        <w:pStyle w:val="a5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1-2 (4) Подготовка полосы отвода. (Удаление растительного слоя; корчевка корней и кустарника; разрушение валунов и т.д.);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1-3 (6) Временные здания и сооружения, приобьектные склады; временные дороги; ограждения.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1-5 (8) Освещение периметра и строительной площадки, энергосбережение, водоснабжение, пожарная безопасность;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2-3 (8) Рытье котлована под фундамент (буровзрывные работы);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3-4(6) Возведение фундамента (свайные; гидроизоляционные; опалубочные работы);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3-7(7) Монтаж несущих колон, опорных ригелей и балок;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4-7(10) Установка стеновых панелей;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4-8(10) Кровля;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 xml:space="preserve">5-6(9) Оконные переплеты; 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5-7(11) Монтаж плит перекрытия;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6-7(12) Монтаж теплоснабжения и водоснабжения;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6-9(15) Монтаж оборудования и наладка;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7-8(4) Энергосбережение здания;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7-9(8) Подготовка фундаментов под оборудование;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8-10(17) Эксплуатационные испытания;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9-10(7) Общие завершающие работы;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2-4;3-5;8-9(0) Организационные, технологически и причинно-следственные зависимости (зависимость; ожидание; фиктивная работа).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</w:p>
    <w:p w:rsidR="00792D2E" w:rsidRPr="00792D2E" w:rsidRDefault="002B3580" w:rsidP="00792D2E">
      <w:pPr>
        <w:pStyle w:val="a5"/>
        <w:rPr>
          <w:rFonts w:ascii="Times New Roman" w:hAnsi="Times New Roman"/>
          <w:sz w:val="28"/>
          <w:szCs w:val="28"/>
        </w:rPr>
      </w:pPr>
      <w:r w:rsidRPr="00F82392">
        <w:rPr>
          <w:rFonts w:ascii="Times New Roman" w:hAnsi="Times New Roman"/>
          <w:noProof/>
          <w:sz w:val="28"/>
          <w:szCs w:val="28"/>
        </w:rPr>
        <w:pict>
          <v:shape id="Picture 386" o:spid="_x0000_i1028" type="#_x0000_t75" style="width:486pt;height:235.5pt;visibility:visible;mso-wrap-style:square">
            <v:imagedata r:id="rId7" o:title=""/>
          </v:shape>
        </w:pict>
      </w:r>
    </w:p>
    <w:p w:rsidR="00792D2E" w:rsidRPr="00792D2E" w:rsidRDefault="00792D2E" w:rsidP="00792D2E">
      <w:pPr>
        <w:pStyle w:val="a5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1-2 (4) Подготовка полосы отвода. (Удаление растительного слоя; корчевка корней и кустарника; разрушение валунов и т.д.);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1-3 (3) Временные здания и сооружения, приобьектные склады; временные дороги; ограждения.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2-3 (7) Освещение периметра и строительной площадки, энергосбережение, водоснабжение, пожарная безопасность;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2-4 (5) Рытье котлована под фундамент (буровзрывные работы);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3-5 (15) Возведение фундамента (свайные; гидроизоляционные; опалубочные работы);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4-8 (10) Монтаж несущих колон, опорных ригелей и балок;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5-6(8) Установка стеновых панелей;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4-6(6) Монтаж плит перекрытия;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6-9(7) Кровля;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7-7(4) Оконные переплеты;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5-7(10) Монтаж теплоснабжения и водоснабжения;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6-7(3) Энергосбережение здания;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7-10(4) Ограждение периметра;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7-9(4) Подготовка фундаментов под оборудование;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8-9(10) Монтаж оборудования и наладка;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8-10(8) Эксплуатационные испытания;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9-10(3) Общие завершающие работы;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3-4;4-5;6-8(0) Организационные, технологически и причинно-следственные зависимости (зависимость; ожидание; фиктивная работа)</w:t>
      </w:r>
    </w:p>
    <w:p w:rsidR="00792D2E" w:rsidRPr="00792D2E" w:rsidRDefault="00792D2E" w:rsidP="00792D2E">
      <w:pPr>
        <w:tabs>
          <w:tab w:val="left" w:pos="1277"/>
        </w:tabs>
        <w:rPr>
          <w:rFonts w:ascii="Times New Roman" w:hAnsi="Times New Roman"/>
          <w:sz w:val="28"/>
          <w:szCs w:val="28"/>
        </w:rPr>
      </w:pPr>
    </w:p>
    <w:p w:rsidR="00792D2E" w:rsidRPr="00792D2E" w:rsidRDefault="002B3580" w:rsidP="00792D2E">
      <w:pPr>
        <w:pStyle w:val="a5"/>
        <w:rPr>
          <w:rFonts w:ascii="Times New Roman" w:hAnsi="Times New Roman"/>
          <w:sz w:val="28"/>
          <w:szCs w:val="28"/>
        </w:rPr>
      </w:pPr>
      <w:r w:rsidRPr="00F82392">
        <w:rPr>
          <w:rFonts w:ascii="Times New Roman" w:hAnsi="Times New Roman"/>
          <w:noProof/>
          <w:sz w:val="28"/>
          <w:szCs w:val="28"/>
        </w:rPr>
        <w:lastRenderedPageBreak/>
        <w:pict>
          <v:shape id="Picture 387" o:spid="_x0000_i1029" type="#_x0000_t75" style="width:477pt;height:256.5pt;visibility:visible;mso-wrap-style:square">
            <v:imagedata r:id="rId8" o:title=""/>
          </v:shape>
        </w:pic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1-2 (5) Подготовка полосы отвода. (Удаление растительного слоя; корчевка корней и кустарника; разрушение валунов и т.д.);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1-3 (4) Временные здания и сооружения, пр</w:t>
      </w:r>
      <w:bookmarkStart w:id="0" w:name="_GoBack"/>
      <w:bookmarkEnd w:id="0"/>
      <w:r w:rsidRPr="00792D2E">
        <w:rPr>
          <w:rFonts w:ascii="Times New Roman" w:hAnsi="Times New Roman"/>
          <w:sz w:val="28"/>
          <w:szCs w:val="28"/>
        </w:rPr>
        <w:t>иобьектные склады; временные дороги; ограждения.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1-6 (12) Освещение периметра и строительной площадки, энергосбережение, водоснабжение, пожарная безопасность;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2-6 (10) Рытье котлована под фундамент (буровзрывные работы);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3-6 (9) Возведение фундамента (свайные; гидроизоляционные; опалубочные работы);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4-6 (8) Монтаж несущих колон, опорных ригелей и балок;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4-7(12) Монтаж плит перекрытия;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5-6(9) Установка стеновых панелей;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5-8(10) Кровля;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6-7(7) Оконные переплеты;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6-9(8) Монтаж теплоснабжения и водоснабжения;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7-10(11) Энергосбережение здания;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7-11(10) Общие завершающие работы;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8-11(14) Монтаж оборудования и наладка;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9-11(6) Подготовка фундаментов под оборудование;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10-11(5) Эксплуатационные испытания;</w:t>
      </w:r>
    </w:p>
    <w:p w:rsidR="00792D2E" w:rsidRPr="00792D2E" w:rsidRDefault="00792D2E" w:rsidP="00792D2E">
      <w:pPr>
        <w:pStyle w:val="a5"/>
        <w:spacing w:line="276" w:lineRule="auto"/>
        <w:ind w:left="567"/>
        <w:rPr>
          <w:rFonts w:ascii="Times New Roman" w:hAnsi="Times New Roman"/>
          <w:sz w:val="28"/>
          <w:szCs w:val="28"/>
        </w:rPr>
      </w:pPr>
      <w:r w:rsidRPr="00792D2E">
        <w:rPr>
          <w:rFonts w:ascii="Times New Roman" w:hAnsi="Times New Roman"/>
          <w:sz w:val="28"/>
          <w:szCs w:val="28"/>
        </w:rPr>
        <w:t>2-4;3-5;6-8;8-9(0) Организационные, технологически и причинно-следственные зависимости (зависимость; ожидание; фиктивная работа)</w:t>
      </w:r>
    </w:p>
    <w:p w:rsidR="00792D2E" w:rsidRPr="008D74B9" w:rsidRDefault="00792D2E" w:rsidP="00E703F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792D2E" w:rsidRPr="008D74B9" w:rsidSect="002B6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085C"/>
    <w:rsid w:val="001E66BB"/>
    <w:rsid w:val="00287E47"/>
    <w:rsid w:val="002B3580"/>
    <w:rsid w:val="002B6C4E"/>
    <w:rsid w:val="00316EE5"/>
    <w:rsid w:val="00363BDE"/>
    <w:rsid w:val="00376E8A"/>
    <w:rsid w:val="003C2AEF"/>
    <w:rsid w:val="00411A93"/>
    <w:rsid w:val="00625738"/>
    <w:rsid w:val="00645F24"/>
    <w:rsid w:val="00713E8B"/>
    <w:rsid w:val="0077085C"/>
    <w:rsid w:val="00792D2E"/>
    <w:rsid w:val="007A00B4"/>
    <w:rsid w:val="00835876"/>
    <w:rsid w:val="008D74B9"/>
    <w:rsid w:val="009D2700"/>
    <w:rsid w:val="009F2DEB"/>
    <w:rsid w:val="00A32B85"/>
    <w:rsid w:val="00A4706B"/>
    <w:rsid w:val="00AF009C"/>
    <w:rsid w:val="00B018EA"/>
    <w:rsid w:val="00B77678"/>
    <w:rsid w:val="00BF3D67"/>
    <w:rsid w:val="00C31A4A"/>
    <w:rsid w:val="00C3590F"/>
    <w:rsid w:val="00C420C5"/>
    <w:rsid w:val="00CB1BA5"/>
    <w:rsid w:val="00D06874"/>
    <w:rsid w:val="00E703F2"/>
    <w:rsid w:val="00F82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C4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35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35876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792D2E"/>
    <w:rPr>
      <w:rFonts w:eastAsia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763</Words>
  <Characters>4354</Characters>
  <Application>Microsoft Office Word</Application>
  <DocSecurity>0</DocSecurity>
  <Lines>36</Lines>
  <Paragraphs>10</Paragraphs>
  <ScaleCrop>false</ScaleCrop>
  <Company>Home</Company>
  <LinksUpToDate>false</LinksUpToDate>
  <CharactersWithSpaces>5107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7</cp:revision>
  <dcterms:created xsi:type="dcterms:W3CDTF">2017-11-29T03:47:00Z</dcterms:created>
  <dcterms:modified xsi:type="dcterms:W3CDTF">2018-03-25T15:14:00Z</dcterms:modified>
</cp:coreProperties>
</file>